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95D" w:rsidRDefault="0001584A">
      <w:r>
        <w:t>Evans, Dan</w:t>
      </w:r>
    </w:p>
    <w:p w:rsidR="0001584A" w:rsidRDefault="0001584A">
      <w:r>
        <w:t>Side 2 digitized on 1/8/2017</w:t>
      </w:r>
    </w:p>
    <w:p w:rsidR="0001584A" w:rsidRDefault="0001584A">
      <w:r>
        <w:t>Grants for KAOS</w:t>
      </w:r>
    </w:p>
    <w:p w:rsidR="0001584A" w:rsidRDefault="0001584A">
      <w:r>
        <w:t>-NPR, Requirements</w:t>
      </w:r>
    </w:p>
    <w:p w:rsidR="0001584A" w:rsidRDefault="0001584A">
      <w:r>
        <w:t xml:space="preserve">-Independent Broadcast- </w:t>
      </w:r>
    </w:p>
    <w:p w:rsidR="0001584A" w:rsidRDefault="0001584A">
      <w:r>
        <w:t>Student learning contracts in broadcasting</w:t>
      </w:r>
    </w:p>
    <w:p w:rsidR="0001584A" w:rsidRDefault="0001584A">
      <w:r>
        <w:t>-Academic understanding of broadcasting practices</w:t>
      </w:r>
    </w:p>
    <w:p w:rsidR="0001584A" w:rsidRDefault="0001584A">
      <w:r>
        <w:t>-Trust, Community, Survivability of TESC</w:t>
      </w:r>
    </w:p>
    <w:p w:rsidR="0001584A" w:rsidRDefault="0001584A">
      <w:r>
        <w:t>-Annual Budget, analysis of fixed cost</w:t>
      </w:r>
    </w:p>
    <w:p w:rsidR="0001584A" w:rsidRDefault="0001584A">
      <w:r>
        <w:t>-Campus Expansion Phases</w:t>
      </w:r>
    </w:p>
    <w:p w:rsidR="0001584A" w:rsidRDefault="0001584A">
      <w:r>
        <w:t>Reorganization of Evergreen State College</w:t>
      </w:r>
    </w:p>
    <w:p w:rsidR="0001584A" w:rsidRDefault="0001584A">
      <w:r>
        <w:t>Support of State Government and predicted growth models.</w:t>
      </w:r>
      <w:bookmarkStart w:id="0" w:name="_GoBack"/>
      <w:bookmarkEnd w:id="0"/>
    </w:p>
    <w:sectPr w:rsidR="00015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1F"/>
    <w:rsid w:val="0001584A"/>
    <w:rsid w:val="0024601F"/>
    <w:rsid w:val="00440B44"/>
    <w:rsid w:val="00F7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EC2B9-9BF2-4258-8D79-51C57328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Evergreen State College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Stilson, Randy</dc:creator>
  <cp:keywords/>
  <dc:description/>
  <cp:lastModifiedBy>Stilson, Randy</cp:lastModifiedBy>
  <cp:revision>2</cp:revision>
  <dcterms:created xsi:type="dcterms:W3CDTF">2018-01-08T18:19:00Z</dcterms:created>
  <dcterms:modified xsi:type="dcterms:W3CDTF">2018-01-08T18:19:00Z</dcterms:modified>
</cp:coreProperties>
</file>